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69" w:rsidRDefault="00ED6D69" w:rsidP="00ED6D69">
      <w:pPr>
        <w:jc w:val="center"/>
      </w:pPr>
      <w:r w:rsidRPr="00ED6D69">
        <w:rPr>
          <w:b/>
        </w:rPr>
        <w:t xml:space="preserve">Соглашение об использовании информационного ресурса </w:t>
      </w:r>
      <w:r w:rsidR="00E37253" w:rsidRPr="00E37253">
        <w:rPr>
          <w:b/>
        </w:rPr>
        <w:t>boris006.ru</w:t>
      </w:r>
    </w:p>
    <w:p w:rsidR="00ED6D69" w:rsidRDefault="00ED6D69" w:rsidP="00ED6D69">
      <w:pPr>
        <w:jc w:val="center"/>
      </w:pPr>
      <w:r>
        <w:t>(далее – «Соглашение» и «</w:t>
      </w:r>
      <w:r w:rsidR="00E37253" w:rsidRPr="00E37253">
        <w:t>boris006.ru</w:t>
      </w:r>
      <w:r>
        <w:t>» соответственно)</w:t>
      </w:r>
    </w:p>
    <w:p w:rsidR="00ED6D69" w:rsidRDefault="00ED6D69" w:rsidP="00ED6D69">
      <w:r>
        <w:t xml:space="preserve"> </w:t>
      </w:r>
    </w:p>
    <w:p w:rsidR="00ED6D69" w:rsidRDefault="00ED6D69" w:rsidP="00ED6D69">
      <w:r>
        <w:t xml:space="preserve">Настоящее Соглашение разработано в целях урегулирования отношений между Администрацией </w:t>
      </w:r>
      <w:r w:rsidR="00E37253" w:rsidRPr="00E37253">
        <w:t>boris006.ru</w:t>
      </w:r>
      <w:r w:rsidR="00E37253">
        <w:t xml:space="preserve"> </w:t>
      </w:r>
      <w:r>
        <w:t xml:space="preserve">и любым лицом, осуществляющим использование функциональных возможностей, инструментов и служб </w:t>
      </w:r>
      <w:r w:rsidR="00E37253" w:rsidRPr="00E37253">
        <w:t>boris006.ru</w:t>
      </w:r>
      <w:r>
        <w:t xml:space="preserve">. </w:t>
      </w:r>
    </w:p>
    <w:p w:rsidR="00ED6D69" w:rsidRPr="00DA3BB2" w:rsidRDefault="00ED6D69" w:rsidP="00ED6D69">
      <w:r>
        <w:t xml:space="preserve">Оформляя заказ на </w:t>
      </w:r>
      <w:r w:rsidR="00E37253" w:rsidRPr="00E37253">
        <w:t>boris006.ru</w:t>
      </w:r>
      <w:r w:rsidR="00E37253">
        <w:t xml:space="preserve"> </w:t>
      </w:r>
      <w:r>
        <w:t xml:space="preserve">или любым иным способом используя функциональные возможности, инструменты и службы </w:t>
      </w:r>
      <w:r w:rsidR="00E37253" w:rsidRPr="00E37253">
        <w:t>boris006.ru</w:t>
      </w:r>
      <w:r w:rsidR="00E37253">
        <w:t xml:space="preserve"> </w:t>
      </w:r>
      <w:r>
        <w:t>соответствующее лицо гарантирует, что ознакомлено с условиями Соглашения, а также совершает полный и безоговорочный акцепт (принятие) условий настоящего Соглашения.</w:t>
      </w:r>
    </w:p>
    <w:p w:rsidR="00ED6D69" w:rsidRDefault="00ED6D69" w:rsidP="00ED6D69">
      <w:r>
        <w:t xml:space="preserve"> </w:t>
      </w:r>
    </w:p>
    <w:p w:rsidR="00ED6D69" w:rsidRPr="00ED6D69" w:rsidRDefault="00ED6D69" w:rsidP="00ED6D69">
      <w:pPr>
        <w:rPr>
          <w:b/>
        </w:rPr>
      </w:pPr>
      <w:r w:rsidRPr="00ED6D69">
        <w:rPr>
          <w:b/>
        </w:rPr>
        <w:t xml:space="preserve">Стороны соглашения </w:t>
      </w:r>
    </w:p>
    <w:p w:rsidR="00ED6D69" w:rsidRDefault="00ED6D69" w:rsidP="00ED6D69">
      <w:r>
        <w:t xml:space="preserve">Администрация </w:t>
      </w:r>
      <w:r w:rsidR="00E37253" w:rsidRPr="00E37253">
        <w:t>boris006.ru</w:t>
      </w:r>
      <w:r w:rsidR="00E37253">
        <w:t xml:space="preserve"> </w:t>
      </w:r>
      <w:r>
        <w:t>и лицо, размещающее информацию на данном ресурсе, в дальнейшем Пользователь, заключили настоящее Соглашение о нижеследующем.</w:t>
      </w:r>
    </w:p>
    <w:p w:rsidR="00ED6D69" w:rsidRDefault="00ED6D69" w:rsidP="00ED6D69"/>
    <w:p w:rsidR="00ED6D69" w:rsidRPr="00ED6D69" w:rsidRDefault="00ED6D69" w:rsidP="00ED6D69">
      <w:pPr>
        <w:rPr>
          <w:b/>
        </w:rPr>
      </w:pPr>
      <w:r w:rsidRPr="00ED6D69">
        <w:rPr>
          <w:b/>
        </w:rPr>
        <w:t>1. Общие положения</w:t>
      </w:r>
    </w:p>
    <w:p w:rsidR="00ED6D69" w:rsidRDefault="00ED6D69" w:rsidP="00ED6D69"/>
    <w:p w:rsidR="00ED6D69" w:rsidRDefault="00ED6D69" w:rsidP="00ED6D69">
      <w:r>
        <w:t xml:space="preserve">1.1. В соответствии со ст. 437 Гражданского кодекса Российской Федерации данный документ, адресованный физическим лицам, именуемым далее по тексту "Пользователь", является официальным, публичным и безотзывным предложением Администрации сайта </w:t>
      </w:r>
      <w:r w:rsidR="00E37253" w:rsidRPr="00E37253">
        <w:t>boris006.ru</w:t>
      </w:r>
      <w:r>
        <w:t>, именуемой далее по тексту "Исполнитель", заключить договор на указанных ниже условиях.</w:t>
      </w:r>
    </w:p>
    <w:p w:rsidR="00ED6D69" w:rsidRDefault="00ED6D69" w:rsidP="00ED6D69"/>
    <w:p w:rsidR="00ED6D69" w:rsidRDefault="00ED6D69" w:rsidP="00ED6D69">
      <w:r>
        <w:t>1.2. Полным и безоговорочным акцептом настоящей публичной оферты является осуществление Пользователем оплаты предложенных Исполнителем услуг в порядке, определенном в разделе 5 настоящего предложения (ст. 438 ГК РФ).</w:t>
      </w:r>
    </w:p>
    <w:p w:rsidR="00ED6D69" w:rsidRDefault="00ED6D69" w:rsidP="00ED6D69"/>
    <w:p w:rsidR="00ED6D69" w:rsidRDefault="00ED6D69" w:rsidP="00ED6D69">
      <w:r>
        <w:t xml:space="preserve">1.3. Акцепт оферты означает, что Пользователь согласен со всеми положениями настоящего предложения, и равносилен заключению договора об оказании услуг по предоставлению сервиса сайта </w:t>
      </w:r>
      <w:r w:rsidR="00E37253" w:rsidRPr="00E37253">
        <w:t>boris006.ru</w:t>
      </w:r>
      <w:r w:rsidR="00E37253">
        <w:t xml:space="preserve"> </w:t>
      </w:r>
      <w:r>
        <w:t>для продвижения аккаунтов Пользователя в социальных сетях.</w:t>
      </w:r>
    </w:p>
    <w:p w:rsidR="00ED6D69" w:rsidRDefault="00ED6D69" w:rsidP="00ED6D69"/>
    <w:p w:rsidR="00ED6D69" w:rsidRDefault="00ED6D69" w:rsidP="00ED6D69">
      <w:r>
        <w:t>2. Предмет договора</w:t>
      </w:r>
    </w:p>
    <w:p w:rsidR="00ED6D69" w:rsidRDefault="00ED6D69" w:rsidP="00ED6D69"/>
    <w:p w:rsidR="00ED6D69" w:rsidRDefault="00ED6D69" w:rsidP="00ED6D69">
      <w:r>
        <w:t xml:space="preserve">2.1. Исполнитель оказывает Пользователю услуги по предоставлению сервиса сайта </w:t>
      </w:r>
      <w:r w:rsidR="00E37253" w:rsidRPr="00E37253">
        <w:t>boris006.ru</w:t>
      </w:r>
      <w:r w:rsidR="00E37253">
        <w:t xml:space="preserve"> </w:t>
      </w:r>
      <w:r>
        <w:t xml:space="preserve">для продвижения аккаунтов </w:t>
      </w:r>
      <w:r w:rsidR="00E37253">
        <w:t xml:space="preserve">и постов </w:t>
      </w:r>
      <w:r>
        <w:t>Пользователя в социальных сетях, а также оказывает Пользователю по его запросу иные дополнительные услуги из числа представленных на сайте.</w:t>
      </w:r>
    </w:p>
    <w:p w:rsidR="00ED6D69" w:rsidRDefault="00ED6D69" w:rsidP="00ED6D69"/>
    <w:p w:rsidR="00ED6D69" w:rsidRDefault="00ED6D69" w:rsidP="00ED6D69">
      <w:r>
        <w:t xml:space="preserve">2.2. Пользователь оплачивает и пользуется услугами Исполнителя в соответствии с тарифами, определенными на сайте </w:t>
      </w:r>
      <w:r w:rsidR="00E37253" w:rsidRPr="00E37253">
        <w:t>boris006.ru</w:t>
      </w:r>
    </w:p>
    <w:p w:rsidR="00ED6D69" w:rsidRDefault="00ED6D69" w:rsidP="00ED6D69"/>
    <w:p w:rsidR="00ED6D69" w:rsidRPr="00ED6D69" w:rsidRDefault="00ED6D69" w:rsidP="00ED6D69">
      <w:pPr>
        <w:rPr>
          <w:b/>
        </w:rPr>
      </w:pPr>
      <w:r w:rsidRPr="00ED6D69">
        <w:rPr>
          <w:b/>
        </w:rPr>
        <w:t>3. Обязанности сторон</w:t>
      </w:r>
    </w:p>
    <w:p w:rsidR="00ED6D69" w:rsidRDefault="00ED6D69" w:rsidP="00ED6D69"/>
    <w:p w:rsidR="00ED6D69" w:rsidRDefault="00ED6D69" w:rsidP="00ED6D69">
      <w:r>
        <w:t>3.1. Исполнитель обязуется:</w:t>
      </w:r>
    </w:p>
    <w:p w:rsidR="00ED6D69" w:rsidRDefault="00ED6D69" w:rsidP="00ED6D69"/>
    <w:p w:rsidR="00ED6D69" w:rsidRDefault="00ED6D69" w:rsidP="00ED6D69">
      <w:r>
        <w:t>3.1.1. Оказать Пользователю услуги, которые заказаны и полностью оплачены Пользователем в соответствии с условиями настоящего договора.</w:t>
      </w:r>
    </w:p>
    <w:p w:rsidR="00ED6D69" w:rsidRDefault="00ED6D69" w:rsidP="00ED6D69"/>
    <w:p w:rsidR="00ED6D69" w:rsidRDefault="00ED6D69" w:rsidP="00ED6D69">
      <w:r>
        <w:t>3.2. Пользователь обязуется:</w:t>
      </w:r>
    </w:p>
    <w:p w:rsidR="00ED6D69" w:rsidRDefault="00ED6D69" w:rsidP="00ED6D69"/>
    <w:p w:rsidR="00ED6D69" w:rsidRDefault="00ED6D69" w:rsidP="00ED6D69">
      <w:r>
        <w:t>3.2.1. Ознакомиться с настоящим договором, а также самостоятельно следить за изменениями и дополнениями к условиям настоящего договора.</w:t>
      </w:r>
    </w:p>
    <w:p w:rsidR="00ED6D69" w:rsidRDefault="00ED6D69" w:rsidP="00ED6D69"/>
    <w:p w:rsidR="00ED6D69" w:rsidRDefault="00ED6D69" w:rsidP="00ED6D69">
      <w:r>
        <w:t>3.2.2. Не использовать возможности сервиса сайта для совершения действий, нарушающих Законодательство РФ, включая, но не ограничиваясь: угрозы и оскорбления, незаконная реклама, призыв к насильственным действиям, организация беспорядков, разжигание межнациональной и/или межэтнической вражды, призывы к неконституционному свержению власти и т.п.</w:t>
      </w:r>
    </w:p>
    <w:p w:rsidR="00ED6D69" w:rsidRPr="00ED6D69" w:rsidRDefault="00ED6D69" w:rsidP="00ED6D69">
      <w:pPr>
        <w:rPr>
          <w:b/>
        </w:rPr>
      </w:pPr>
    </w:p>
    <w:p w:rsidR="00ED6D69" w:rsidRPr="00ED6D69" w:rsidRDefault="00ED6D69" w:rsidP="00ED6D69">
      <w:pPr>
        <w:rPr>
          <w:b/>
        </w:rPr>
      </w:pPr>
      <w:r w:rsidRPr="00ED6D69">
        <w:rPr>
          <w:b/>
        </w:rPr>
        <w:t>4. Права сторон</w:t>
      </w:r>
    </w:p>
    <w:p w:rsidR="00ED6D69" w:rsidRDefault="00ED6D69" w:rsidP="00ED6D69"/>
    <w:p w:rsidR="00ED6D69" w:rsidRDefault="00ED6D69" w:rsidP="00ED6D69">
      <w:r>
        <w:t>4.1. Исполнитель имеет право:</w:t>
      </w:r>
    </w:p>
    <w:p w:rsidR="00ED6D69" w:rsidRDefault="00ED6D69" w:rsidP="00ED6D69"/>
    <w:p w:rsidR="00ED6D69" w:rsidRDefault="00ED6D69" w:rsidP="00ED6D69">
      <w:r>
        <w:t>4.1.1. В одностороннем порядке вносить изменения и дополнения к условиям настоящего договора.</w:t>
      </w:r>
    </w:p>
    <w:p w:rsidR="00ED6D69" w:rsidRDefault="00ED6D69" w:rsidP="00ED6D69"/>
    <w:p w:rsidR="00ED6D69" w:rsidRDefault="00ED6D69" w:rsidP="00ED6D69">
      <w:r>
        <w:t xml:space="preserve">4.1.2. Прерывать предоставление услуг без предупреждения Пользователя по техническим, технологическим или иным причинам, препятствующим оказанию услуг, на время устранения таких причин. </w:t>
      </w:r>
    </w:p>
    <w:p w:rsidR="00ED6D69" w:rsidRDefault="00ED6D69" w:rsidP="00ED6D69"/>
    <w:p w:rsidR="00ED6D69" w:rsidRDefault="00ED6D69" w:rsidP="00ED6D69">
      <w:r>
        <w:lastRenderedPageBreak/>
        <w:t xml:space="preserve">4.1.3. </w:t>
      </w:r>
      <w:r w:rsidR="00211459">
        <w:t>Остановить выполнение работы</w:t>
      </w:r>
      <w:r>
        <w:t xml:space="preserve"> Пользователя, нарушающего условия настоящего договора, без уведомления и возврата средств.</w:t>
      </w:r>
    </w:p>
    <w:p w:rsidR="00ED6D69" w:rsidRDefault="00ED6D69" w:rsidP="00ED6D69"/>
    <w:p w:rsidR="00ED6D69" w:rsidRDefault="00ED6D69" w:rsidP="00ED6D69">
      <w:r>
        <w:t>4.1.4. Отклонить заявку на заказ услуги в случае отсутствия необходимых данных в заявке, а также в иных случаях нарушения условий настоящего договора.</w:t>
      </w:r>
    </w:p>
    <w:p w:rsidR="00ED6D69" w:rsidRDefault="00ED6D69" w:rsidP="00ED6D69"/>
    <w:p w:rsidR="00ED6D69" w:rsidRDefault="00ED6D69" w:rsidP="00ED6D69">
      <w:r>
        <w:t>Повторное рассмотрение заявки осуществляется только после устранения причин, послуживших основанием к отклонению заявки, и отправки сообщения в Службу поддержки с просьбой повторно рассмотреть заявку.</w:t>
      </w:r>
    </w:p>
    <w:p w:rsidR="00ED6D69" w:rsidRDefault="00ED6D69" w:rsidP="00ED6D69"/>
    <w:p w:rsidR="00ED6D69" w:rsidRDefault="00ED6D69" w:rsidP="00ED6D69">
      <w:r>
        <w:t>4.1.5. Вносить изменения в тарифы. Об изменении тарифов Исполнитель уведомляет Пользователя путем размещения соответствующей информации на сайте. Услуги, которые были оплачены до изменения тарифов, предоставляются в соответствии с теми тарифами, которые действовали на момент оплаты.</w:t>
      </w:r>
    </w:p>
    <w:p w:rsidR="00ED6D69" w:rsidRDefault="00ED6D69" w:rsidP="00ED6D69"/>
    <w:p w:rsidR="00ED6D69" w:rsidRDefault="00ED6D69" w:rsidP="00ED6D69">
      <w:r>
        <w:t>4.2. Пользователь имеет право:</w:t>
      </w:r>
    </w:p>
    <w:p w:rsidR="00ED6D69" w:rsidRDefault="00ED6D69" w:rsidP="00ED6D69"/>
    <w:p w:rsidR="00ED6D69" w:rsidRDefault="00ED6D69" w:rsidP="00ED6D69">
      <w:r>
        <w:t>4.2.1. Использовать услуги сайта в строгом соответствии с условиями настоящего договора.</w:t>
      </w:r>
    </w:p>
    <w:p w:rsidR="00ED6D69" w:rsidRDefault="00ED6D69" w:rsidP="00ED6D69"/>
    <w:p w:rsidR="00ED6D69" w:rsidRPr="00ED6D69" w:rsidRDefault="00ED6D69" w:rsidP="00ED6D69">
      <w:pPr>
        <w:rPr>
          <w:b/>
        </w:rPr>
      </w:pPr>
      <w:r w:rsidRPr="00ED6D69">
        <w:rPr>
          <w:b/>
        </w:rPr>
        <w:t>5. Условия оплаты и порядок расчетов</w:t>
      </w:r>
    </w:p>
    <w:p w:rsidR="00ED6D69" w:rsidRDefault="00ED6D69" w:rsidP="00ED6D69"/>
    <w:p w:rsidR="00ED6D69" w:rsidRDefault="00ED6D69" w:rsidP="00ED6D69">
      <w:r>
        <w:t>5.1. Цены на услуги определяются в соответствии с тарифами на сайте.</w:t>
      </w:r>
    </w:p>
    <w:p w:rsidR="00ED6D69" w:rsidRDefault="00ED6D69" w:rsidP="00ED6D69"/>
    <w:p w:rsidR="00ED6D69" w:rsidRDefault="00ED6D69" w:rsidP="00ED6D69">
      <w:r>
        <w:t>5.2. Оплата услуг Исполнителя по настоящему договору осуществляется Пользователем в виде 100%-ной предоплаты через сервис “</w:t>
      </w:r>
      <w:r w:rsidR="009D75F4">
        <w:t>Ю</w:t>
      </w:r>
      <w:bookmarkStart w:id="0" w:name="_GoBack"/>
      <w:bookmarkEnd w:id="0"/>
      <w:r>
        <w:t>Kassa” или другим способом по договоренности.</w:t>
      </w:r>
    </w:p>
    <w:p w:rsidR="00ED6D69" w:rsidRDefault="00ED6D69" w:rsidP="00ED6D69"/>
    <w:p w:rsidR="00ED6D69" w:rsidRDefault="00ED6D69" w:rsidP="00ED6D69">
      <w:r>
        <w:t>5.3. Денежные средства за оказанную услугу подлежат возврату в случае общей договоронности Пользователя и Исполнителя.</w:t>
      </w:r>
    </w:p>
    <w:p w:rsidR="00ED6D69" w:rsidRDefault="00ED6D69" w:rsidP="00ED6D69"/>
    <w:p w:rsidR="00ED6D69" w:rsidRPr="00DA3BB2" w:rsidRDefault="00ED6D69" w:rsidP="00ED6D69">
      <w:r>
        <w:t>5.4. Возврат предусмотрен только при условии договоренностей и при истечении 7-х дней после оплаты Пользователем.</w:t>
      </w:r>
    </w:p>
    <w:p w:rsidR="00ED6D69" w:rsidRPr="00DA3BB2" w:rsidRDefault="00ED6D69" w:rsidP="00ED6D69"/>
    <w:p w:rsidR="00ED6D69" w:rsidRDefault="00ED6D69" w:rsidP="00ED6D69"/>
    <w:p w:rsidR="00ED6D69" w:rsidRPr="00ED6D69" w:rsidRDefault="00ED6D69" w:rsidP="00ED6D69">
      <w:pPr>
        <w:rPr>
          <w:b/>
        </w:rPr>
      </w:pPr>
      <w:r w:rsidRPr="00ED6D69">
        <w:rPr>
          <w:b/>
        </w:rPr>
        <w:lastRenderedPageBreak/>
        <w:t>6. Ответственность сторон</w:t>
      </w:r>
    </w:p>
    <w:p w:rsidR="00ED6D69" w:rsidRDefault="00ED6D69" w:rsidP="00ED6D69"/>
    <w:p w:rsidR="00ED6D69" w:rsidRDefault="00ED6D69" w:rsidP="00ED6D69">
      <w: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ED6D69" w:rsidRDefault="00ED6D69" w:rsidP="00ED6D69"/>
    <w:p w:rsidR="00ED6D69" w:rsidRDefault="00ED6D69" w:rsidP="00ED6D69">
      <w:r>
        <w:t>6.2. Исполнитель не несет ответственности:</w:t>
      </w:r>
    </w:p>
    <w:p w:rsidR="00ED6D69" w:rsidRDefault="00ED6D69" w:rsidP="00ED6D69"/>
    <w:p w:rsidR="00ED6D69" w:rsidRDefault="00ED6D69" w:rsidP="00ED6D69">
      <w:r>
        <w:t>а) за работу сторонних сайтов, за сбои на удаленном сервере, перебои в доступе, понижение скорости при передаче данных, за потери, порчу или искажение данных;</w:t>
      </w:r>
    </w:p>
    <w:p w:rsidR="00ED6D69" w:rsidRDefault="00ED6D69" w:rsidP="00ED6D69"/>
    <w:p w:rsidR="00ED6D69" w:rsidRDefault="00ED6D69" w:rsidP="00ED6D69">
      <w:r>
        <w:t>д) за любые противоправные или иные действия Пользователя и третьих лиц, ставшие возможными благодаря предоставляемым Пользователю Исполнителем услуг сервиса;</w:t>
      </w:r>
    </w:p>
    <w:p w:rsidR="00ED6D69" w:rsidRDefault="00ED6D69" w:rsidP="00ED6D69"/>
    <w:p w:rsidR="00ED6D69" w:rsidRDefault="00ED6D69" w:rsidP="00ED6D69">
      <w:r>
        <w:t>в) по любым обязательствам Пользователя или третьих лиц, расходам, упущенной выгоде, а также по любым прямым или косвенным убыткам, возникшим в результате прямого или косвенного использования сервиса Пользователем или третьими лицами, а также возникшим в результате отключения или приостановления оказания Пользователю услуг;</w:t>
      </w:r>
    </w:p>
    <w:p w:rsidR="00ED6D69" w:rsidRDefault="00ED6D69" w:rsidP="00ED6D69"/>
    <w:p w:rsidR="00ED6D69" w:rsidRDefault="00ED6D69" w:rsidP="00ED6D69">
      <w:r>
        <w:t>г) за использование третьими лицами предоставляемых Пользователю услуг, и информации, касающейся исполнения настоящего договора;</w:t>
      </w:r>
    </w:p>
    <w:p w:rsidR="00ED6D69" w:rsidRDefault="00ED6D69" w:rsidP="00ED6D69"/>
    <w:p w:rsidR="00ED6D69" w:rsidRDefault="00ED6D69" w:rsidP="00ED6D69">
      <w:r>
        <w:t>д) за любые другие обстоятельства, не зависящие от воли и действий Исполнителя.</w:t>
      </w:r>
    </w:p>
    <w:p w:rsidR="00ED6D69" w:rsidRDefault="00ED6D69" w:rsidP="00ED6D69"/>
    <w:p w:rsidR="00ED6D69" w:rsidRDefault="00ED6D69" w:rsidP="00ED6D69">
      <w:r>
        <w:t>6.3. Пользователь самостоятельно и в полной мере несет ответственность:</w:t>
      </w:r>
    </w:p>
    <w:p w:rsidR="00ED6D69" w:rsidRDefault="00ED6D69" w:rsidP="00ED6D69"/>
    <w:p w:rsidR="00ED6D69" w:rsidRDefault="00ED6D69" w:rsidP="00ED6D69">
      <w:r>
        <w:t>а) за все действия, произведенные из его учетной записи;</w:t>
      </w:r>
    </w:p>
    <w:p w:rsidR="00ED6D69" w:rsidRDefault="00ED6D69" w:rsidP="00ED6D69"/>
    <w:p w:rsidR="00ED6D69" w:rsidRDefault="00ED6D69" w:rsidP="00ED6D69">
      <w:r>
        <w:t>б) за ущерб любого рода, понесенный Пользователем или третьими лицами в ходе использования Пользователем услуг сервиса.</w:t>
      </w:r>
    </w:p>
    <w:p w:rsidR="00ED6D69" w:rsidRDefault="00ED6D69" w:rsidP="00ED6D69"/>
    <w:p w:rsidR="00ED6D69" w:rsidRDefault="00ED6D69" w:rsidP="00ED6D69">
      <w:r>
        <w:lastRenderedPageBreak/>
        <w:t>6.4. Ответственность сторон по настоящему договору за неисполнение, либо ненадлежащее исполнение условий настоящего договора явно указана в тексте договора. Стороны не вправе требовать друг от друга возмещения каких-либо убытков или компенсации расходов в любой форме, если иное не определено условиями договора.</w:t>
      </w:r>
    </w:p>
    <w:p w:rsidR="00ED6D69" w:rsidRPr="00ED6D69" w:rsidRDefault="00ED6D69" w:rsidP="00ED6D69">
      <w:pPr>
        <w:rPr>
          <w:b/>
        </w:rPr>
      </w:pPr>
    </w:p>
    <w:p w:rsidR="00ED6D69" w:rsidRPr="00ED6D69" w:rsidRDefault="00ED6D69" w:rsidP="00ED6D69">
      <w:pPr>
        <w:rPr>
          <w:b/>
        </w:rPr>
      </w:pPr>
      <w:r w:rsidRPr="00ED6D69">
        <w:rPr>
          <w:b/>
        </w:rPr>
        <w:t>7. Заключительные положения договора</w:t>
      </w:r>
    </w:p>
    <w:p w:rsidR="00ED6D69" w:rsidRDefault="00ED6D69" w:rsidP="00ED6D69"/>
    <w:p w:rsidR="00ED6D69" w:rsidRDefault="00ED6D69" w:rsidP="00ED6D69">
      <w:r>
        <w:t>7.1. Настоящий договор вступает в силу с момента его акцептирования и действует до момента полного исполнения сторонами своих обязательств по настоящему договору.</w:t>
      </w:r>
    </w:p>
    <w:p w:rsidR="00ED6D69" w:rsidRDefault="00ED6D69" w:rsidP="00ED6D69"/>
    <w:p w:rsidR="00ED6D69" w:rsidRDefault="00ED6D69" w:rsidP="00ED6D69">
      <w:r>
        <w:t>7.2. Вступая в настоящий договор Стороны подтверждают, что обладают всеми необходимыми полномочиями и правами для его исполнения.</w:t>
      </w:r>
    </w:p>
    <w:p w:rsidR="00ED6D69" w:rsidRDefault="00ED6D69" w:rsidP="00ED6D69"/>
    <w:p w:rsidR="00ED6D69" w:rsidRDefault="00ED6D69" w:rsidP="00ED6D69">
      <w:r>
        <w:t>7.3. Исполнитель предоставляет услуги по принципу «как есть» и не дает никаких гарантий, включая:</w:t>
      </w:r>
    </w:p>
    <w:p w:rsidR="00ED6D69" w:rsidRDefault="00ED6D69" w:rsidP="00ED6D69"/>
    <w:p w:rsidR="00ED6D69" w:rsidRDefault="00ED6D69" w:rsidP="00ED6D69">
      <w:r>
        <w:t>а) факт размещения информации и соответствие информации Пользователя, размещаемой в социальных сетях;</w:t>
      </w:r>
    </w:p>
    <w:p w:rsidR="00ED6D69" w:rsidRDefault="00ED6D69" w:rsidP="00ED6D69"/>
    <w:p w:rsidR="00ED6D69" w:rsidRDefault="00ED6D69" w:rsidP="00ED6D69">
      <w:r>
        <w:t>б) рост посещаемости аккаунтов и других показателей;</w:t>
      </w:r>
    </w:p>
    <w:p w:rsidR="00ED6D69" w:rsidRDefault="00ED6D69" w:rsidP="00ED6D69"/>
    <w:p w:rsidR="00ED6D69" w:rsidRDefault="00ED6D69" w:rsidP="00ED6D69">
      <w:r>
        <w:t>в) изменение позиций в выдаче социальных сетей и иных сервисов;</w:t>
      </w:r>
    </w:p>
    <w:p w:rsidR="00ED6D69" w:rsidRDefault="00ED6D69" w:rsidP="00ED6D69"/>
    <w:p w:rsidR="00ED6D69" w:rsidRDefault="00ED6D69" w:rsidP="00ED6D69">
      <w:r>
        <w:t xml:space="preserve">г) пользователи вступившие в группы и публичные страницы </w:t>
      </w:r>
      <w:r w:rsidR="00211459">
        <w:t>могут не</w:t>
      </w:r>
      <w:r>
        <w:t xml:space="preserve"> проявлять активность в той или иной степени;</w:t>
      </w:r>
    </w:p>
    <w:p w:rsidR="00ED6D69" w:rsidRDefault="00ED6D69" w:rsidP="00ED6D69"/>
    <w:p w:rsidR="00ED6D69" w:rsidRDefault="00ED6D69" w:rsidP="00ED6D69">
      <w:r>
        <w:t>д) возможность информационного обмена для Пользователя с теми узлами или серверами, которые постоянно (временно) недоступны через сеть Интернет;</w:t>
      </w:r>
    </w:p>
    <w:p w:rsidR="00ED6D69" w:rsidRDefault="00ED6D69" w:rsidP="00ED6D69"/>
    <w:p w:rsidR="00ED6D69" w:rsidRPr="00DA3BB2" w:rsidRDefault="00ED6D69" w:rsidP="00ED6D69"/>
    <w:p w:rsidR="00ED6D69" w:rsidRPr="00DA3BB2" w:rsidRDefault="00ED6D69" w:rsidP="00ED6D69"/>
    <w:p w:rsidR="00ED6D69" w:rsidRPr="00DA3BB2" w:rsidRDefault="00ED6D69" w:rsidP="00ED6D69"/>
    <w:p w:rsidR="00ED6D69" w:rsidRPr="00ED6D69" w:rsidRDefault="00ED6D69" w:rsidP="00ED6D69">
      <w:pPr>
        <w:rPr>
          <w:b/>
        </w:rPr>
      </w:pPr>
      <w:r w:rsidRPr="00ED6D69">
        <w:rPr>
          <w:b/>
        </w:rPr>
        <w:lastRenderedPageBreak/>
        <w:t>Время и условия действия Соглашения</w:t>
      </w:r>
    </w:p>
    <w:p w:rsidR="00ED6D69" w:rsidRDefault="00ED6D69" w:rsidP="00ED6D69">
      <w:r>
        <w:t xml:space="preserve"> </w:t>
      </w:r>
    </w:p>
    <w:p w:rsidR="00ED6D69" w:rsidRDefault="00ED6D69" w:rsidP="00ED6D69">
      <w:r>
        <w:t>Настоящее соглашение вступает в силу с момента его публикации на подлежат по адресу: http://wonet.ru/doc/oferta.doc на неопределённый срок.</w:t>
      </w:r>
    </w:p>
    <w:p w:rsidR="00ED6D69" w:rsidRDefault="00ED6D69" w:rsidP="00ED6D69">
      <w:r>
        <w:t>Администрация имеет право на одностороннее изменение положений Соглашения.</w:t>
      </w:r>
    </w:p>
    <w:p w:rsidR="00ED6D69" w:rsidRDefault="00ED6D69" w:rsidP="00ED6D69">
      <w:r>
        <w:t xml:space="preserve">Действующая редакция Соглашения находится по следующему адресу: http://wonet.ru/doc/oferta.doc </w:t>
      </w:r>
    </w:p>
    <w:p w:rsidR="00ED6D69" w:rsidRDefault="00ED6D69" w:rsidP="00ED6D69">
      <w:r>
        <w:t>Дата публикации настоящей ред</w:t>
      </w:r>
      <w:r w:rsidR="00E37253">
        <w:t>акции Соглашения «01» января 2024</w:t>
      </w:r>
      <w:r>
        <w:t xml:space="preserve"> года</w:t>
      </w:r>
      <w:r w:rsidR="00E37253">
        <w:t>.</w:t>
      </w:r>
    </w:p>
    <w:p w:rsidR="00ED6D69" w:rsidRDefault="00ED6D69" w:rsidP="00ED6D69"/>
    <w:p w:rsidR="00ED6D69" w:rsidRDefault="00ED6D69" w:rsidP="00ED6D69"/>
    <w:p w:rsidR="00841583" w:rsidRDefault="00841583"/>
    <w:sectPr w:rsidR="00841583" w:rsidSect="0084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D69"/>
    <w:rsid w:val="00211459"/>
    <w:rsid w:val="0048552C"/>
    <w:rsid w:val="00841583"/>
    <w:rsid w:val="008642CD"/>
    <w:rsid w:val="009608C9"/>
    <w:rsid w:val="009D75F4"/>
    <w:rsid w:val="00DA3BB2"/>
    <w:rsid w:val="00E37253"/>
    <w:rsid w:val="00ED6D69"/>
    <w:rsid w:val="00F4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CE9C"/>
  <w15:docId w15:val="{13605B3C-451E-4D3D-952A-FD3F3F3D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1143</Words>
  <Characters>6517</Characters>
  <Application>Microsoft Office Word</Application>
  <DocSecurity>0</DocSecurity>
  <Lines>54</Lines>
  <Paragraphs>15</Paragraphs>
  <ScaleCrop>false</ScaleCrop>
  <Company>Microsoft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Мптрон</dc:creator>
  <cp:keywords/>
  <dc:description/>
  <cp:lastModifiedBy>Имя Фамилия</cp:lastModifiedBy>
  <cp:revision>11</cp:revision>
  <dcterms:created xsi:type="dcterms:W3CDTF">2017-03-30T16:32:00Z</dcterms:created>
  <dcterms:modified xsi:type="dcterms:W3CDTF">2024-02-08T10:57:00Z</dcterms:modified>
</cp:coreProperties>
</file>